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0F" w:rsidRDefault="006D6C0F">
      <w:pPr>
        <w:rPr>
          <w:rFonts w:ascii="Times New Roman" w:hAnsi="Times New Roman" w:cs="Times New Roman"/>
          <w:sz w:val="96"/>
          <w:szCs w:val="96"/>
        </w:rPr>
      </w:pPr>
    </w:p>
    <w:p w:rsidR="006D6C0F" w:rsidRDefault="006D6C0F" w:rsidP="006D6C0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D6C0F" w:rsidRDefault="006D6C0F" w:rsidP="006D6C0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D6C0F" w:rsidRDefault="006D6C0F" w:rsidP="006D6C0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D6C0F" w:rsidRPr="006D6C0F" w:rsidRDefault="006D6C0F" w:rsidP="006D6C0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D6C0F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F05F02" w:rsidRPr="006D6C0F" w:rsidRDefault="006D6C0F" w:rsidP="006D6C0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D6C0F">
        <w:rPr>
          <w:rFonts w:ascii="Times New Roman" w:hAnsi="Times New Roman" w:cs="Times New Roman"/>
          <w:b/>
          <w:sz w:val="72"/>
          <w:szCs w:val="72"/>
        </w:rPr>
        <w:t>подготовительной группы № 7</w:t>
      </w:r>
    </w:p>
    <w:p w:rsidR="006D6C0F" w:rsidRDefault="006D6C0F" w:rsidP="006D6C0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D6C0F">
        <w:rPr>
          <w:rFonts w:ascii="Times New Roman" w:hAnsi="Times New Roman" w:cs="Times New Roman"/>
          <w:b/>
          <w:sz w:val="72"/>
          <w:szCs w:val="72"/>
        </w:rPr>
        <w:t>«Светлячки»</w:t>
      </w:r>
    </w:p>
    <w:p w:rsidR="006D6C0F" w:rsidRDefault="006D6C0F" w:rsidP="006D6C0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D6C0F" w:rsidRDefault="006D6C0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br w:type="page"/>
      </w:r>
    </w:p>
    <w:p w:rsidR="00F05F02" w:rsidRDefault="00F05F02" w:rsidP="006D6C0F">
      <w:pPr>
        <w:jc w:val="center"/>
        <w:rPr>
          <w:rFonts w:ascii="Times New Roman" w:hAnsi="Times New Roman" w:cs="Times New Roman"/>
          <w:b/>
          <w:sz w:val="72"/>
          <w:szCs w:val="72"/>
        </w:rPr>
        <w:sectPr w:rsidR="00F05F02" w:rsidSect="006D6C0F">
          <w:pgSz w:w="11906" w:h="16838"/>
          <w:pgMar w:top="1134" w:right="850" w:bottom="1134" w:left="1701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F05F02" w:rsidRPr="00F05F02" w:rsidRDefault="00F05F02" w:rsidP="00F05F0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05F0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(Выбрат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ь только свою группу, дополнить.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Если чего-то из позиций нет, ставить – 0. Информацию по </w:t>
      </w:r>
      <w:r w:rsidR="00A70703">
        <w:rPr>
          <w:rFonts w:ascii="Times New Roman" w:hAnsi="Times New Roman" w:cs="Times New Roman"/>
          <w:b/>
          <w:color w:val="FF0000"/>
          <w:sz w:val="24"/>
          <w:szCs w:val="24"/>
        </w:rPr>
        <w:t>другим возрастным группам удалить.</w:t>
      </w: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7F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1 младшей группы</w:t>
      </w:r>
    </w:p>
    <w:tbl>
      <w:tblPr>
        <w:tblStyle w:val="a3"/>
        <w:tblW w:w="0" w:type="auto"/>
        <w:tblLook w:val="04A0"/>
      </w:tblPr>
      <w:tblGrid>
        <w:gridCol w:w="2972"/>
        <w:gridCol w:w="9781"/>
        <w:gridCol w:w="1807"/>
      </w:tblGrid>
      <w:tr w:rsidR="00F05F02" w:rsidTr="00F05F02">
        <w:tc>
          <w:tcPr>
            <w:tcW w:w="2972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</w:p>
        </w:tc>
        <w:tc>
          <w:tcPr>
            <w:tcW w:w="9781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7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Игра развивающая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Игрушка логическая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Мазаика</w:t>
            </w:r>
            <w:proofErr w:type="spell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Пособия на липучках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песка и воды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экспериментирования с водой: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Емкость разного размера и формы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Черпачки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Сачек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резиновых игрушек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песком: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формочек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550F35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Клеенчатые фартуки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льда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пересыпания разных видов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Мыльные пузыри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125E29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9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диких; домашних животных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картинок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камней; ракушек; семян; шишек;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характерные для времен года (ветки березы)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геометрические фигуры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для обыгрывания построек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ходьбы: дорожка массажная для профилактики плоскостопия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тренировки равновесия: шнур длинный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прыжков: обруч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мяч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физкультурное оборудование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2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развивающей предметно- пространственной среды: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детской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продуктов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Кукольный уголок (игровой модуль кухня, стол, стулья, посуда, коляски, кроватки, куклы)</w:t>
            </w:r>
            <w:proofErr w:type="gram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(игровой модуль парикмахерская, атрибуты: ножницы, расчёски)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 (игровой модуль больница, атрибуты: фонендоскоп, градусник, баночки)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87704E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(машинки, инструменты)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театра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кукольных театров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ряженья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ряженья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Бижутерия из различных материалов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книги с учетом возраста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одного автора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3341D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D5">
              <w:rPr>
                <w:rFonts w:ascii="Times New Roman" w:hAnsi="Times New Roman" w:cs="Times New Roman"/>
                <w:sz w:val="24"/>
                <w:szCs w:val="24"/>
              </w:rPr>
              <w:t>Центр художественно-эстетического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рисунками декоративно прикладного творчества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 (6 цветов)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непроливайки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Губки, ватные палочки для нанесения узоров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5F02" w:rsidRDefault="00F05F02" w:rsidP="00F05F02">
      <w:pPr>
        <w:rPr>
          <w:rFonts w:ascii="Times New Roman" w:hAnsi="Times New Roman" w:cs="Times New Roman"/>
          <w:b/>
          <w:sz w:val="24"/>
          <w:szCs w:val="24"/>
        </w:rPr>
      </w:pP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7F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60B7F">
        <w:rPr>
          <w:rFonts w:ascii="Times New Roman" w:hAnsi="Times New Roman" w:cs="Times New Roman"/>
          <w:b/>
          <w:sz w:val="24"/>
          <w:szCs w:val="24"/>
        </w:rPr>
        <w:t xml:space="preserve"> младшей группы</w:t>
      </w:r>
    </w:p>
    <w:tbl>
      <w:tblPr>
        <w:tblStyle w:val="a3"/>
        <w:tblW w:w="0" w:type="auto"/>
        <w:tblLook w:val="04A0"/>
      </w:tblPr>
      <w:tblGrid>
        <w:gridCol w:w="2972"/>
        <w:gridCol w:w="9781"/>
        <w:gridCol w:w="1807"/>
      </w:tblGrid>
      <w:tr w:rsidR="00F05F02" w:rsidTr="00F05F02">
        <w:tc>
          <w:tcPr>
            <w:tcW w:w="2972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</w:p>
        </w:tc>
        <w:tc>
          <w:tcPr>
            <w:tcW w:w="9781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7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Игра развивающая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Игрушка логическая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Мазаика</w:t>
            </w:r>
            <w:proofErr w:type="spell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с сюжетом сказки/мультфильма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Лото/домино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песка и воды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экспериментирования с водой: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Емкость разного размера и формы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Черпачки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Сачек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резиновых игрушек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песком: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формочек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550F35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Клеенчатые фартуки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льда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пересыпания разных видов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Мыльные пузыри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125E29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9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диких; домашних животных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картинок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камней; ракушек; семян; шишек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характерные для времен года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веткаберезы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развития трудовых навыков (лейка, пульверизатор, тряпочки, губки, грабельки)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познавательной литературы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геометрические фигуры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для обыгрывания построек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машинка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ходьбы: дорожка массажная для профилактики плоскостопия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тренировки равновесия: шнур длинный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прыжков: обруч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мяч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физкультурное оборудование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2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развивающей предметно- пространственной среды: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детской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продуктов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Кукольный уголок (игровой модуль кухня, стол, стулья, посуда, коляски, кроватки, куклы)</w:t>
            </w:r>
            <w:proofErr w:type="gram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(игровой модуль парикмахерская, атрибуты: ножницы, расчёски)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 (игровой модуль больница, атрибуты: фонендоскоп, градусник, баночки)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87704E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(машинки, инструменты)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(игровой модуль магазин, муляжи продуктов)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театра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кукольных театров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ряженья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ряженья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Бижутерия из различных материалов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книги с учетом возраста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одного автора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3341D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D5">
              <w:rPr>
                <w:rFonts w:ascii="Times New Roman" w:hAnsi="Times New Roman" w:cs="Times New Roman"/>
                <w:sz w:val="24"/>
                <w:szCs w:val="24"/>
              </w:rPr>
              <w:t>Центр художественно-эстетического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рисунками декоративно прикладного творчества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 (6 цветов)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непроливайки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Губки, ватные палочки для нанесения узоров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7F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>
        <w:rPr>
          <w:rFonts w:ascii="Times New Roman" w:hAnsi="Times New Roman" w:cs="Times New Roman"/>
          <w:b/>
          <w:sz w:val="24"/>
          <w:szCs w:val="24"/>
        </w:rPr>
        <w:t>средней</w:t>
      </w:r>
      <w:r w:rsidRPr="00460B7F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tbl>
      <w:tblPr>
        <w:tblStyle w:val="a3"/>
        <w:tblW w:w="0" w:type="auto"/>
        <w:tblLook w:val="04A0"/>
      </w:tblPr>
      <w:tblGrid>
        <w:gridCol w:w="2972"/>
        <w:gridCol w:w="9781"/>
        <w:gridCol w:w="1807"/>
      </w:tblGrid>
      <w:tr w:rsidR="00F05F02" w:rsidTr="00F05F02">
        <w:tc>
          <w:tcPr>
            <w:tcW w:w="2972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</w:p>
        </w:tc>
        <w:tc>
          <w:tcPr>
            <w:tcW w:w="9781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7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Игра развивающая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Игрушка логическая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Мазаика</w:t>
            </w:r>
            <w:proofErr w:type="spell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с сюжетом сказки/мультфильма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 липучках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Наглядно-дидактическое пособие, серия картинок «Рассказы по картинкам»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песка и воды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экспериментирования с водой: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Емкость разного размера и формы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Черпачки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Сачек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резиновых игрушек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песком: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формочек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550F35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Клеенчатые фартуки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льда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пересыпания разных видов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Мыльные пузыри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125E29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9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диких; домашних животных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картинок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камней; ракушек; семян; шишек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характерные для времен года (ветка березы)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развития трудовых навыков (лейка, пульверизатор, тряпочки, губки, грабельки)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познавательной литературы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 и корм для птиц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биолог «Микромир»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металлический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геометрические фигуры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для обыгрывания построек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машинка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конструктор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ходьбы: дорожка массажная для профилактики плоскостопия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тренировки равновесия: шнур длинный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прыжков: обруч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мяч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физкультурное оборудование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2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развивающей предметно- пространственной среды: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детской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продуктов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Кукольный уголок (игровой модуль кухня, стол, стулья, посуда, коляски, кроватки, куклы)</w:t>
            </w:r>
            <w:proofErr w:type="gram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(игровой модуль парикмахерская, атрибуты: ножницы, расчёски)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 (игровой модуль больница, атрибуты: фонендоскоп, градусник, баночки)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87704E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(машинки, инструменты)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(игровой модуль магазин, муляжи продуктов)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(набор инструментов)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0B48A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A5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9781" w:type="dxa"/>
          </w:tcPr>
          <w:p w:rsidR="00F05F02" w:rsidRPr="000B48A5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проезжей части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0B48A5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светофора, дорожных знаков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театра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кукольных театров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ряженья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ряженья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Бижутерия из различных материалов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книги с учетом возраста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одного автора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детей к литературным произведениям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писателей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3341D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D5">
              <w:rPr>
                <w:rFonts w:ascii="Times New Roman" w:hAnsi="Times New Roman" w:cs="Times New Roman"/>
                <w:sz w:val="24"/>
                <w:szCs w:val="24"/>
              </w:rPr>
              <w:t>Центр художественно-эстетического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рисунками декоративно прикладного творчества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 (6 цветов)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непроливайки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Губки, ватные палочки для нанесения узоров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B7F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оснащение </w:t>
      </w:r>
      <w:r>
        <w:rPr>
          <w:rFonts w:ascii="Times New Roman" w:hAnsi="Times New Roman" w:cs="Times New Roman"/>
          <w:b/>
          <w:sz w:val="24"/>
          <w:szCs w:val="24"/>
        </w:rPr>
        <w:t>старшей</w:t>
      </w:r>
      <w:r w:rsidRPr="00460B7F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</w:p>
    <w:tbl>
      <w:tblPr>
        <w:tblStyle w:val="a3"/>
        <w:tblW w:w="0" w:type="auto"/>
        <w:tblLook w:val="04A0"/>
      </w:tblPr>
      <w:tblGrid>
        <w:gridCol w:w="2972"/>
        <w:gridCol w:w="9781"/>
        <w:gridCol w:w="1807"/>
      </w:tblGrid>
      <w:tr w:rsidR="00F05F02" w:rsidTr="00F05F02">
        <w:tc>
          <w:tcPr>
            <w:tcW w:w="2972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развития</w:t>
            </w:r>
          </w:p>
        </w:tc>
        <w:tc>
          <w:tcPr>
            <w:tcW w:w="9781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7" w:type="dxa"/>
          </w:tcPr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460B7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B7F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Игра развивающая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Игрушка логическая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с сюжетом сказки/мультфильма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 липучках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недели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Наглядно-дидактическое пособие, серия картинок «Рассказы по картинкам»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звукового анализа слова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песка и воды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экспериментирования с водой: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Емкость разного размера и формы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Черпачки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Сачек</w:t>
            </w:r>
            <w:proofErr w:type="spellEnd"/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51">
              <w:rPr>
                <w:rFonts w:ascii="Times New Roman" w:hAnsi="Times New Roman" w:cs="Times New Roman"/>
                <w:sz w:val="24"/>
                <w:szCs w:val="24"/>
              </w:rPr>
              <w:t>Губки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резиновых игрушек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песком: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формочек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CE1451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550F35" w:rsidRDefault="00F05F02" w:rsidP="00F05F0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Клеенка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Клеенчатые фартуки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льда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пересыпания разных видов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Мыльные пузыри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125E29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E29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диких; домашних животных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картинок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камней; ракушек; семян; шишек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характерные для времен года (ветка березы)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тематических картин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развития трудовых навыков (лейка, пульверизатор, тряпочки, губки, грабельки) 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познавательной литературы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 и корм для птиц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биолог «Микромир»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биолог «Растения»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  огород»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геометрические фигуры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для обыгрывания построек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машинка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конструктор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построек различной сложности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A5244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4B">
              <w:rPr>
                <w:rFonts w:ascii="Times New Roman" w:hAnsi="Times New Roman" w:cs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ходьбы: дорожка массажная для профилактики плоскостопия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тренировки равновесия: шнур длинный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прыжков: обруч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упражнений: мяч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Нестандартное физкультурное оборудование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2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развивающей предметно- пространственной среды: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/>
          </w:tcPr>
          <w:p w:rsidR="00F05F02" w:rsidRPr="00F15F2F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детской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продуктов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Кукольный уголок (игровой модуль кухня, стол, стулья, посуда, коляски, кроватки, куклы)</w:t>
            </w:r>
            <w:proofErr w:type="gramEnd"/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(игровой модуль парикмахерская, атрибуты: ножницы, расчёски)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4D4C08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 (игровой модуль больница, атрибуты: фонендоскоп, градусник, баночки)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87704E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(машинки, инструменты)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(игровой модуль магазин, муляжи продуктов)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(набор инструментов)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0B48A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A5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9781" w:type="dxa"/>
          </w:tcPr>
          <w:p w:rsidR="00F05F02" w:rsidRPr="000B48A5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проезжей части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0B48A5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светофора, дорожных знаков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F02C4C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4C">
              <w:rPr>
                <w:rFonts w:ascii="Times New Roman" w:hAnsi="Times New Roman" w:cs="Times New Roman"/>
                <w:sz w:val="24"/>
                <w:szCs w:val="24"/>
              </w:rPr>
              <w:t>Центр патриотического воспитания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флаг, герб, портрет Президента России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народных промыслов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игрушки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ВОВ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F02C4C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4C">
              <w:rPr>
                <w:rFonts w:ascii="Times New Roman" w:hAnsi="Times New Roman" w:cs="Times New Roman"/>
                <w:sz w:val="24"/>
                <w:szCs w:val="24"/>
              </w:rPr>
              <w:t>Центр дежурства</w:t>
            </w: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Фартуки, косынки, колпаки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с карманами, окошечками для фотографий дежурных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театра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виды кукольных театров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ряженья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ряженья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Бижутерия из различных материалов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87704E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4E">
              <w:rPr>
                <w:rFonts w:ascii="Times New Roman" w:hAnsi="Times New Roman" w:cs="Times New Roman"/>
                <w:sz w:val="24"/>
                <w:szCs w:val="24"/>
              </w:rPr>
              <w:t>Центр книги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книги с учетом возраста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одного автора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детей к литературным произведениям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писателей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 w:val="restart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02" w:rsidRPr="003341D5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D5">
              <w:rPr>
                <w:rFonts w:ascii="Times New Roman" w:hAnsi="Times New Roman" w:cs="Times New Roman"/>
                <w:sz w:val="24"/>
                <w:szCs w:val="24"/>
              </w:rPr>
              <w:t>Центр художественно-эстетического развития</w:t>
            </w: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с рисунками декоративно прикладного творчества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 (6 цветов)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 непроливайки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Губки, ватные палочки для нанесения узоров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Pr="0036171B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807" w:type="dxa"/>
          </w:tcPr>
          <w:p w:rsidR="00F05F02" w:rsidRPr="0036171B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F02" w:rsidTr="00F05F02">
        <w:tc>
          <w:tcPr>
            <w:tcW w:w="2972" w:type="dxa"/>
            <w:vMerge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F05F02" w:rsidRDefault="00F05F02" w:rsidP="00F0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Фоны разного цвета</w:t>
            </w:r>
          </w:p>
        </w:tc>
        <w:tc>
          <w:tcPr>
            <w:tcW w:w="1807" w:type="dxa"/>
          </w:tcPr>
          <w:p w:rsidR="00F05F02" w:rsidRDefault="00F05F02" w:rsidP="00F0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F02" w:rsidRDefault="00F05F02" w:rsidP="00F05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 техническое оснащение подготовительной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781"/>
        <w:gridCol w:w="1843"/>
      </w:tblGrid>
      <w:tr w:rsidR="00F05F02" w:rsidRPr="001309E9" w:rsidTr="00F05F02">
        <w:tc>
          <w:tcPr>
            <w:tcW w:w="29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развития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Игра развивающая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Игрушка логическая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Мозаика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Кубики с сюжетом сказки/мультфильма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Шнуровка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9E9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Лото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Пособие на  липучках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Календарь недели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Числовой ряд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пособие, серия картинок «Рассказы по картинкам»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Схемы звукового анализа слова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песка и воды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Набор для экспериментирования с водой: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Губки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Набор резиновых игрушек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Набор для экспериментирования с песком: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Набор формочек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Совок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Ведерко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Клеенка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Формочки для льда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Материал для пересыпания разных видов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Мыльные пузыри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Магниты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природы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Набор диких; домашних животных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Серия тематических картинок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Коллекция камней; ракушек; семян; шишек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Растения характерные для времен года (ветка березы)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Серия тематических картин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Материал для развития трудовых навыков (лейка, пульверизатор, тряпочки, губки, грабельки)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Библиотека познавательной литературы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Кормушка и корм для птиц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Юный биолог «Микромир»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Юный биолог «Растения»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«Зеленый  огород»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Конструктор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Крупные геометрические фигуры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Фигурки для обыгрывания построек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Конструктор машинка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Металлический конструктор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Оборудование для ходьбы: дорожка массажная для профилактики плоскостопия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Оборудование для тренировки равновесия: шнур длинный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Оборудование для прыжков: обруч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proofErr w:type="spellStart"/>
            <w:r w:rsidRPr="001309E9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  <w:r w:rsidRPr="001309E9">
              <w:rPr>
                <w:rFonts w:ascii="Times New Roman" w:hAnsi="Times New Roman"/>
                <w:sz w:val="24"/>
                <w:szCs w:val="24"/>
              </w:rPr>
              <w:t xml:space="preserve"> упражнений: мяч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игры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Содержание развивающей предметно- пространственной среды: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Коляски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Кроватки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Набор посуды детской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Набор муляжей продуктов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Машинки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09E9">
              <w:rPr>
                <w:rFonts w:ascii="Times New Roman" w:hAnsi="Times New Roman"/>
                <w:sz w:val="24"/>
                <w:szCs w:val="24"/>
              </w:rPr>
              <w:t>Кукольный уголок (игровой модуль кухня, стол, стулья, посуда, коляски, кроватки, куклы)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Парикмахерская (игровой модуль парикмахерская, атрибуты: ножницы, расчёски)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Больница (игровой модуль больница, атрибуты: фонендоскоп, градусник, баночки)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Гараж (машинки, инструменты)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Магазин (игровой модуль магазин, муляжи продуктов)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Мастерская (набор инструментов)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Макет проезжей части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Макет светофора, дорожных знаков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патриотического воспитания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Российский флаг, герб, портрет Президента России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Изделия народных промыслов</w:t>
            </w:r>
            <w:proofErr w:type="gramStart"/>
            <w:r w:rsidRPr="001309E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309E9">
              <w:rPr>
                <w:rFonts w:ascii="Times New Roman" w:hAnsi="Times New Roman"/>
                <w:sz w:val="24"/>
                <w:szCs w:val="24"/>
              </w:rPr>
              <w:t xml:space="preserve"> народные игрушки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Иллюстрации ВОВ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дежурства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Фартуки, косынки, колпаки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Доска с карманами, окошечками для фотографий дежурных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театра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Кукольные театры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Маски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ряженья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Одежда для ряженья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Бижутерия из различных материалов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книги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Детские книги с учетом возраста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Выставка книг одного автора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Рисунки детей к литературным произведениям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Портреты писателей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 w:val="restart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Центр художественно-эстетического развития</w:t>
            </w: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Альбомы с рисунками декоративно прикладного творчества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Шаблоны для рисования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Бумага для рисования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Кисточки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Гуашь (6 цветов)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Стаканчики непроливайки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Губки, ватные палочки для нанесения узоров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09E9">
              <w:rPr>
                <w:rFonts w:ascii="Times New Roman" w:hAnsi="Times New Roman"/>
                <w:sz w:val="24"/>
                <w:szCs w:val="24"/>
              </w:rPr>
              <w:t>пач</w:t>
            </w:r>
            <w:proofErr w:type="spellEnd"/>
            <w:r w:rsidRPr="001309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Пластилин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Мольберт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Раскраска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Восковые мелки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F02" w:rsidRPr="001309E9" w:rsidTr="00F05F02">
        <w:tc>
          <w:tcPr>
            <w:tcW w:w="2943" w:type="dxa"/>
            <w:vMerge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Фоны разного цвета</w:t>
            </w:r>
          </w:p>
        </w:tc>
        <w:tc>
          <w:tcPr>
            <w:tcW w:w="1843" w:type="dxa"/>
            <w:shd w:val="clear" w:color="auto" w:fill="auto"/>
          </w:tcPr>
          <w:p w:rsidR="00F05F02" w:rsidRPr="001309E9" w:rsidRDefault="00F05F02" w:rsidP="00F05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9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6D6C0F" w:rsidRPr="00F05F02" w:rsidRDefault="006D6C0F" w:rsidP="006D6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6C0F" w:rsidRPr="00F05F02" w:rsidSect="00F05F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E78"/>
    <w:multiLevelType w:val="hybridMultilevel"/>
    <w:tmpl w:val="17544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37190"/>
    <w:multiLevelType w:val="hybridMultilevel"/>
    <w:tmpl w:val="1548A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6C0F"/>
    <w:rsid w:val="006D6C0F"/>
    <w:rsid w:val="00A70703"/>
    <w:rsid w:val="00F0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0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05F0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05F02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F05F0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05F02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05F0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05F0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2</cp:revision>
  <dcterms:created xsi:type="dcterms:W3CDTF">2019-07-08T11:11:00Z</dcterms:created>
  <dcterms:modified xsi:type="dcterms:W3CDTF">2019-07-08T11:33:00Z</dcterms:modified>
</cp:coreProperties>
</file>